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E0E" w:rsidP="00624E0E" w:rsidRDefault="00624E0E" w14:paraId="3B17E1EB" w14:textId="183E5C12">
      <w:pPr>
        <w:pStyle w:val="BodyText"/>
      </w:pPr>
    </w:p>
    <w:p w:rsidR="00624E0E" w:rsidP="00624E0E" w:rsidRDefault="00624E0E" w14:paraId="4174147C" w14:textId="10A34C73">
      <w:pPr>
        <w:pStyle w:val="BodyText"/>
        <w:tabs>
          <w:tab w:val="left" w:pos="4662"/>
        </w:tabs>
        <w:spacing w:before="160"/>
      </w:pPr>
      <w:r>
        <w:t>REPORT</w:t>
      </w:r>
      <w:r>
        <w:rPr>
          <w:spacing w:val="-6"/>
        </w:rPr>
        <w:t xml:space="preserve"> </w:t>
      </w:r>
      <w:r>
        <w:t>GIVEN</w:t>
      </w:r>
      <w:r>
        <w:rPr>
          <w:spacing w:val="-5"/>
        </w:rPr>
        <w:t xml:space="preserve"> BY:</w:t>
      </w:r>
      <w:r>
        <w:t xml:space="preserve"> Charlie Schmidtmann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Interim </w:t>
      </w:r>
      <w:r>
        <w:t>Fire</w:t>
      </w:r>
      <w:r>
        <w:rPr>
          <w:spacing w:val="-2"/>
        </w:rPr>
        <w:t xml:space="preserve"> Chief</w:t>
      </w:r>
    </w:p>
    <w:p w:rsidR="00132CD0" w:rsidP="00624E0E" w:rsidRDefault="00132CD0" w14:paraId="655D78ED" w14:textId="77777777">
      <w:pPr>
        <w:pStyle w:val="BodyText"/>
        <w:tabs>
          <w:tab w:val="left" w:pos="4681"/>
        </w:tabs>
        <w:rPr>
          <w:spacing w:val="-2"/>
        </w:rPr>
      </w:pPr>
    </w:p>
    <w:p w:rsidR="00624E0E" w:rsidP="00624E0E" w:rsidRDefault="00624E0E" w14:paraId="1D42AB53" w14:textId="15B60A05">
      <w:pPr>
        <w:pStyle w:val="BodyText"/>
        <w:tabs>
          <w:tab w:val="left" w:pos="4681"/>
        </w:tabs>
      </w:pPr>
      <w:r>
        <w:rPr>
          <w:spacing w:val="-2"/>
        </w:rPr>
        <w:t>DATE:</w:t>
      </w:r>
      <w:r>
        <w:t xml:space="preserve"> </w:t>
      </w:r>
      <w:r w:rsidR="006547D8">
        <w:t>7/19/2023</w:t>
      </w:r>
    </w:p>
    <w:p w:rsidR="00624E0E" w:rsidP="00C917A6" w:rsidRDefault="00624E0E" w14:paraId="21B34434" w14:textId="77777777">
      <w:pPr>
        <w:pStyle w:val="BodyText"/>
        <w:ind w:left="576"/>
      </w:pPr>
    </w:p>
    <w:p w:rsidR="00624E0E" w:rsidP="00624E0E" w:rsidRDefault="00624E0E" w14:paraId="754C4971" w14:textId="78270736">
      <w:pPr>
        <w:rPr>
          <w:b/>
          <w:spacing w:val="-4"/>
          <w:sz w:val="24"/>
          <w:u w:val="single"/>
        </w:rPr>
      </w:pPr>
      <w:r>
        <w:rPr>
          <w:b/>
          <w:sz w:val="24"/>
          <w:u w:val="single"/>
        </w:rPr>
        <w:t>ACTION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ITEMS</w:t>
      </w:r>
      <w:r w:rsidR="002925F4">
        <w:rPr>
          <w:b/>
          <w:spacing w:val="-4"/>
          <w:sz w:val="24"/>
          <w:u w:val="single"/>
        </w:rPr>
        <w:t xml:space="preserve"> </w:t>
      </w:r>
      <w:r w:rsidR="00BC1B4B">
        <w:rPr>
          <w:b/>
          <w:spacing w:val="-4"/>
          <w:sz w:val="24"/>
          <w:u w:val="single"/>
        </w:rPr>
        <w:t xml:space="preserve"> </w:t>
      </w:r>
    </w:p>
    <w:p w:rsidR="00624E0E" w:rsidP="00624E0E" w:rsidRDefault="00624E0E" w14:paraId="0AAA69FE" w14:textId="77777777">
      <w:pPr>
        <w:pStyle w:val="BodyText"/>
        <w:spacing w:before="2"/>
        <w:rPr>
          <w:b/>
          <w:sz w:val="16"/>
        </w:rPr>
      </w:pPr>
    </w:p>
    <w:p w:rsidR="00624E0E" w:rsidP="00624E0E" w:rsidRDefault="00624E0E" w14:paraId="46B0E527" w14:textId="77777777">
      <w:pPr>
        <w:spacing w:before="140"/>
        <w:rPr>
          <w:b/>
          <w:sz w:val="24"/>
        </w:rPr>
      </w:pPr>
      <w:r>
        <w:rPr>
          <w:b/>
          <w:sz w:val="24"/>
          <w:u w:val="single"/>
        </w:rPr>
        <w:t>FOLLOW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UP</w:t>
      </w:r>
    </w:p>
    <w:p w:rsidR="00624E0E" w:rsidP="00624E0E" w:rsidRDefault="00624E0E" w14:paraId="0B53E5A2" w14:textId="77777777">
      <w:pPr>
        <w:pStyle w:val="BodyText"/>
        <w:spacing w:before="2"/>
        <w:rPr>
          <w:b/>
          <w:sz w:val="16"/>
        </w:rPr>
      </w:pPr>
    </w:p>
    <w:p w:rsidR="00624E0E" w:rsidP="00624E0E" w:rsidRDefault="00624E0E" w14:paraId="2C9D30E0" w14:textId="77777777">
      <w:pPr>
        <w:pStyle w:val="BodyText"/>
        <w:spacing w:before="11"/>
        <w:rPr>
          <w:sz w:val="23"/>
        </w:rPr>
      </w:pPr>
    </w:p>
    <w:p w:rsidR="00624E0E" w:rsidP="00624E0E" w:rsidRDefault="00624E0E" w14:paraId="2568BD9F" w14:textId="77777777">
      <w:pPr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OTHER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UPDATES/INFORMATION</w:t>
      </w:r>
    </w:p>
    <w:p w:rsidR="00624E0E" w:rsidP="00624E0E" w:rsidRDefault="00624E0E" w14:paraId="3E3F31BD" w14:textId="77777777">
      <w:pPr>
        <w:ind w:left="1276"/>
        <w:rPr>
          <w:b/>
          <w:spacing w:val="-2"/>
          <w:sz w:val="24"/>
          <w:u w:val="single"/>
        </w:rPr>
      </w:pPr>
    </w:p>
    <w:p w:rsidR="00624E0E" w:rsidP="00624E0E" w:rsidRDefault="00624E0E" w14:paraId="2811BB95" w14:textId="77777777">
      <w:pPr>
        <w:pStyle w:val="BodyText"/>
        <w:spacing w:before="2"/>
        <w:rPr>
          <w:b/>
          <w:sz w:val="16"/>
        </w:rPr>
      </w:pPr>
    </w:p>
    <w:p w:rsidR="002F31A0" w:rsidP="00595237" w:rsidRDefault="00624E0E" w14:paraId="3C8C1513" w14:textId="31908B9C">
      <w:pPr>
        <w:pStyle w:val="ListParagraph"/>
        <w:rPr>
          <w:b/>
          <w:bCs/>
          <w:spacing w:val="-2"/>
          <w:u w:val="single"/>
        </w:rPr>
      </w:pPr>
      <w:r w:rsidRPr="00D358C7">
        <w:rPr>
          <w:b/>
          <w:bCs/>
          <w:u w:val="single"/>
        </w:rPr>
        <w:t>Calls</w:t>
      </w:r>
      <w:r w:rsidRPr="00D358C7">
        <w:rPr>
          <w:b/>
          <w:bCs/>
          <w:spacing w:val="-1"/>
          <w:u w:val="single"/>
        </w:rPr>
        <w:t xml:space="preserve"> </w:t>
      </w:r>
      <w:r w:rsidRPr="00D358C7">
        <w:rPr>
          <w:b/>
          <w:bCs/>
          <w:u w:val="single"/>
        </w:rPr>
        <w:t>of</w:t>
      </w:r>
      <w:r w:rsidRPr="00D358C7">
        <w:rPr>
          <w:b/>
          <w:bCs/>
          <w:spacing w:val="-1"/>
          <w:u w:val="single"/>
        </w:rPr>
        <w:t xml:space="preserve"> </w:t>
      </w:r>
      <w:r w:rsidRPr="00D358C7">
        <w:rPr>
          <w:b/>
          <w:bCs/>
          <w:spacing w:val="-2"/>
          <w:u w:val="single"/>
        </w:rPr>
        <w:t>significance:</w:t>
      </w:r>
      <w:r w:rsidR="0009179A">
        <w:rPr>
          <w:b/>
          <w:bCs/>
          <w:spacing w:val="-2"/>
          <w:u w:val="single"/>
        </w:rPr>
        <w:t xml:space="preserve"> </w:t>
      </w:r>
    </w:p>
    <w:p w:rsidR="00E60A42" w:rsidP="00D55665" w:rsidRDefault="00E60A42" w14:paraId="2CC2969E" w14:textId="37A2EC86">
      <w:pPr>
        <w:pStyle w:val="ListParagraph"/>
        <w:ind w:left="0"/>
        <w:rPr>
          <w:spacing w:val="-2"/>
        </w:rPr>
      </w:pPr>
      <w:r>
        <w:rPr>
          <w:spacing w:val="-2"/>
        </w:rPr>
        <w:t>Transported a</w:t>
      </w:r>
      <w:r w:rsidR="00AB1751">
        <w:rPr>
          <w:spacing w:val="-2"/>
        </w:rPr>
        <w:t>n unconscious</w:t>
      </w:r>
      <w:r>
        <w:rPr>
          <w:spacing w:val="-2"/>
        </w:rPr>
        <w:t xml:space="preserve"> patient emergent to BCH </w:t>
      </w:r>
      <w:r w:rsidR="00AB1751">
        <w:rPr>
          <w:spacing w:val="-2"/>
        </w:rPr>
        <w:t>from an apartment complex in Nederland.</w:t>
      </w:r>
    </w:p>
    <w:p w:rsidR="00E827B6" w:rsidP="00D55665" w:rsidRDefault="00AC5B07" w14:paraId="5463B407" w14:textId="7BDDE6AF">
      <w:pPr>
        <w:pStyle w:val="ListParagraph"/>
        <w:ind w:left="0"/>
        <w:rPr>
          <w:spacing w:val="-2"/>
        </w:rPr>
      </w:pPr>
      <w:r>
        <w:rPr>
          <w:spacing w:val="-2"/>
        </w:rPr>
        <w:t xml:space="preserve">Chopper Go </w:t>
      </w:r>
      <w:r w:rsidR="00B85F03">
        <w:rPr>
          <w:spacing w:val="-2"/>
        </w:rPr>
        <w:t>from West Magnolia for a male party with difficulty breathing and possible cardiac problem</w:t>
      </w:r>
      <w:r w:rsidR="00F96D84">
        <w:rPr>
          <w:spacing w:val="-2"/>
        </w:rPr>
        <w:t>s.</w:t>
      </w:r>
    </w:p>
    <w:p w:rsidR="007567F7" w:rsidP="00D55665" w:rsidRDefault="00953FBA" w14:paraId="216333C7" w14:textId="68EA2193">
      <w:pPr>
        <w:pStyle w:val="ListParagraph"/>
        <w:ind w:left="0"/>
      </w:pPr>
      <w:r w:rsidR="00953FBA">
        <w:rPr>
          <w:spacing w:val="-2"/>
        </w:rPr>
        <w:t xml:space="preserve">0430 am </w:t>
      </w:r>
      <w:r w:rsidR="004A44C4">
        <w:rPr>
          <w:spacing w:val="-2"/>
        </w:rPr>
        <w:t xml:space="preserve">call at </w:t>
      </w:r>
      <w:r w:rsidR="00CC77F7">
        <w:rPr>
          <w:spacing w:val="-2"/>
        </w:rPr>
        <w:t>W</w:t>
      </w:r>
      <w:r w:rsidR="004A44C4">
        <w:rPr>
          <w:spacing w:val="-2"/>
        </w:rPr>
        <w:t xml:space="preserve">est </w:t>
      </w:r>
      <w:r w:rsidR="00CC77F7">
        <w:rPr>
          <w:spacing w:val="-2"/>
        </w:rPr>
        <w:t>M</w:t>
      </w:r>
      <w:r w:rsidR="004A44C4">
        <w:rPr>
          <w:spacing w:val="-2"/>
        </w:rPr>
        <w:t>agnolia</w:t>
      </w:r>
      <w:r w:rsidR="00B40706">
        <w:rPr>
          <w:spacing w:val="-2"/>
        </w:rPr>
        <w:t xml:space="preserve"> we were told several hours </w:t>
      </w:r>
      <w:r w:rsidR="007465D1">
        <w:rPr>
          <w:spacing w:val="-2"/>
        </w:rPr>
        <w:t xml:space="preserve">before </w:t>
      </w:r>
      <w:r w:rsidR="00B40706">
        <w:rPr>
          <w:spacing w:val="-2"/>
        </w:rPr>
        <w:t xml:space="preserve">law coverage </w:t>
      </w:r>
      <w:r w:rsidR="007465D1">
        <w:rPr>
          <w:spacing w:val="-2"/>
        </w:rPr>
        <w:t>would be available</w:t>
      </w:r>
      <w:r w:rsidR="00B03B6A">
        <w:rPr>
          <w:spacing w:val="-2"/>
        </w:rPr>
        <w:t xml:space="preserve">.  </w:t>
      </w:r>
      <w:r w:rsidR="00B03B6A">
        <w:rPr>
          <w:spacing w:val="-2"/>
        </w:rPr>
        <w:t xml:space="preserve">Our crew went </w:t>
      </w:r>
      <w:r w:rsidR="3D54C8E1">
        <w:rPr>
          <w:spacing w:val="-2"/>
        </w:rPr>
        <w:t>in;</w:t>
      </w:r>
      <w:r w:rsidR="3D54C8E1">
        <w:rPr>
          <w:spacing w:val="-2"/>
        </w:rPr>
        <w:t xml:space="preserve"> however, a policy will be created</w:t>
      </w:r>
      <w:r w:rsidR="009C0B29">
        <w:rPr>
          <w:spacing w:val="-2"/>
        </w:rPr>
        <w:t xml:space="preserve"> </w:t>
      </w:r>
      <w:r w:rsidR="009C0B29">
        <w:rPr>
          <w:spacing w:val="-2"/>
        </w:rPr>
        <w:t xml:space="preserve">stating</w:t>
      </w:r>
      <w:r w:rsidR="009C0B29">
        <w:rPr>
          <w:spacing w:val="-2"/>
        </w:rPr>
        <w:t xml:space="preserve"> we will not go in without law at night.</w:t>
      </w:r>
    </w:p>
    <w:p w:rsidR="000E0D23" w:rsidP="00D55665" w:rsidRDefault="007567F7" w14:paraId="2EE49A56" w14:textId="77777777">
      <w:pPr>
        <w:pStyle w:val="ListParagraph"/>
        <w:ind w:left="0"/>
      </w:pPr>
      <w:r w:rsidR="007567F7">
        <w:rPr>
          <w:spacing w:val="-2"/>
        </w:rPr>
        <w:t xml:space="preserve">MCI in Boulder Canyon involving 2 </w:t>
      </w:r>
      <w:r w:rsidR="009A2B24">
        <w:rPr>
          <w:spacing w:val="-2"/>
        </w:rPr>
        <w:t>vehicles head on</w:t>
      </w:r>
      <w:r w:rsidR="009A2B24">
        <w:rPr>
          <w:spacing w:val="-2"/>
        </w:rPr>
        <w:t xml:space="preserve">.  </w:t>
      </w:r>
      <w:r w:rsidR="009A2B24">
        <w:rPr>
          <w:spacing w:val="-2"/>
        </w:rPr>
        <w:t>We had</w:t>
      </w:r>
      <w:r w:rsidR="00E8390C">
        <w:rPr>
          <w:spacing w:val="-2"/>
        </w:rPr>
        <w:t xml:space="preserve"> </w:t>
      </w:r>
      <w:r w:rsidR="00311541">
        <w:rPr>
          <w:spacing w:val="-2"/>
        </w:rPr>
        <w:t xml:space="preserve">3 patients including 1 </w:t>
      </w:r>
      <w:bookmarkStart w:name="_Int_HIE9g9Xk" w:id="955051653"/>
      <w:r w:rsidR="00311541">
        <w:rPr>
          <w:spacing w:val="-2"/>
        </w:rPr>
        <w:t>emergent</w:t>
      </w:r>
      <w:bookmarkEnd w:id="955051653"/>
      <w:r w:rsidR="000E0D23">
        <w:rPr>
          <w:spacing w:val="-2"/>
        </w:rPr>
        <w:t xml:space="preserve"> transport.</w:t>
      </w:r>
    </w:p>
    <w:p w:rsidRPr="00E60A42" w:rsidR="009D7D1D" w:rsidP="00D55665" w:rsidRDefault="000E0D23" w14:paraId="1CD832ED" w14:textId="7B791AC0">
      <w:pPr>
        <w:pStyle w:val="ListParagraph"/>
        <w:ind w:left="0"/>
      </w:pPr>
      <w:r w:rsidR="000E0D23">
        <w:rPr>
          <w:spacing w:val="-2"/>
        </w:rPr>
        <w:t xml:space="preserve">Shortness of breath </w:t>
      </w:r>
      <w:r w:rsidR="00E36F14">
        <w:rPr>
          <w:spacing w:val="-2"/>
        </w:rPr>
        <w:t xml:space="preserve">call downtown Nederland </w:t>
      </w:r>
      <w:r w:rsidR="00030DC6">
        <w:rPr>
          <w:spacing w:val="-2"/>
        </w:rPr>
        <w:t xml:space="preserve">and AMR responded up the summer road, then got </w:t>
      </w:r>
      <w:r w:rsidR="008B1BB2">
        <w:rPr>
          <w:spacing w:val="-2"/>
        </w:rPr>
        <w:t xml:space="preserve">stuck, at that point we transported </w:t>
      </w:r>
      <w:bookmarkStart w:name="_Int_Sv7fMreA" w:id="920029970"/>
      <w:r w:rsidR="002220CC">
        <w:rPr>
          <w:spacing w:val="-2"/>
        </w:rPr>
        <w:t>emergent</w:t>
      </w:r>
      <w:bookmarkEnd w:id="920029970"/>
      <w:r w:rsidR="002220CC">
        <w:rPr>
          <w:spacing w:val="-2"/>
        </w:rPr>
        <w:t xml:space="preserve"> to Boulder</w:t>
      </w:r>
      <w:r w:rsidR="000644AC">
        <w:rPr>
          <w:spacing w:val="-2"/>
        </w:rPr>
        <w:t>.</w:t>
      </w:r>
      <w:r w:rsidR="00B40706">
        <w:rPr>
          <w:spacing w:val="-2"/>
        </w:rPr>
        <w:t xml:space="preserve"> </w:t>
      </w:r>
      <w:r w:rsidR="004A44C4">
        <w:rPr>
          <w:spacing w:val="-2"/>
        </w:rPr>
        <w:t xml:space="preserve"> </w:t>
      </w:r>
    </w:p>
    <w:p w:rsidR="00595237" w:rsidP="00595237" w:rsidRDefault="00595237" w14:paraId="605D22ED" w14:textId="77777777">
      <w:pPr>
        <w:pStyle w:val="ListParagrap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04C2F" w:rsidP="33E9C114" w:rsidRDefault="00B04C2F" w14:paraId="65062ECC" w14:textId="74D8EAA0">
      <w:pPr>
        <w:pStyle w:val="Heading2"/>
        <w:ind w:left="0"/>
      </w:pPr>
      <w:r w:rsidR="00B04C2F">
        <w:rPr/>
        <w:t>Operations/</w:t>
      </w:r>
      <w:r w:rsidR="00B04C2F">
        <w:rPr>
          <w:spacing w:val="-3"/>
        </w:rPr>
        <w:t xml:space="preserve"> </w:t>
      </w:r>
      <w:r w:rsidR="00B04C2F">
        <w:rPr>
          <w:spacing w:val="-2"/>
        </w:rPr>
        <w:t>Wildland</w:t>
      </w:r>
    </w:p>
    <w:p w:rsidR="00097954" w:rsidP="00B04C2F" w:rsidRDefault="00097954" w14:paraId="6D51BC2C" w14:textId="77777777">
      <w:pPr>
        <w:pStyle w:val="Heading2"/>
        <w:rPr>
          <w:spacing w:val="-2"/>
        </w:rPr>
      </w:pPr>
    </w:p>
    <w:p w:rsidR="00F30A9B" w:rsidP="00F30A9B" w:rsidRDefault="00F30A9B" w14:paraId="4DCD5AB7" w14:textId="65472B7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EMTs grant awarded for ambulance 107,000.  Final spec meeting completed for Braun ambulance with an emphasis on safety and durability.  We will get final quote in 2-3 weeks with full engineering drawings for review.  </w:t>
      </w:r>
    </w:p>
    <w:p w:rsidR="00F30A9B" w:rsidP="003D04E5" w:rsidRDefault="00F30A9B" w14:paraId="4525E848" w14:textId="77777777">
      <w:pPr>
        <w:rPr>
          <w:color w:val="000000"/>
          <w:sz w:val="24"/>
          <w:szCs w:val="24"/>
        </w:rPr>
      </w:pPr>
    </w:p>
    <w:p w:rsidR="003D04E5" w:rsidP="003D04E5" w:rsidRDefault="003D04E5" w14:paraId="1F2F5FDF" w14:textId="765C11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summer the PRNs have made a huge difference both in covering shifts and helping with ongoing projects/cleaning/maintenance.  Nick Faes in particular has done a lot of custom fabrication for various apparatus and has put in a lot of hard work while he has been here as has Cameron Moran in regard to organizing medical training equipment and </w:t>
      </w:r>
      <w:r w:rsidR="00002C63">
        <w:rPr>
          <w:color w:val="000000"/>
          <w:sz w:val="24"/>
          <w:szCs w:val="24"/>
        </w:rPr>
        <w:t xml:space="preserve">med </w:t>
      </w:r>
      <w:r>
        <w:rPr>
          <w:color w:val="000000"/>
          <w:sz w:val="24"/>
          <w:szCs w:val="24"/>
        </w:rPr>
        <w:t>kit stocking and par levels.  </w:t>
      </w:r>
    </w:p>
    <w:p w:rsidR="003D04E5" w:rsidP="003D04E5" w:rsidRDefault="003D04E5" w14:paraId="166BF0FB" w14:textId="6B71AE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During </w:t>
      </w:r>
      <w:r w:rsidR="00C82EEB">
        <w:rPr>
          <w:color w:val="000000"/>
          <w:sz w:val="24"/>
          <w:szCs w:val="24"/>
        </w:rPr>
        <w:t xml:space="preserve">my </w:t>
      </w:r>
      <w:r>
        <w:rPr>
          <w:color w:val="000000"/>
          <w:sz w:val="24"/>
          <w:szCs w:val="24"/>
        </w:rPr>
        <w:t>trip</w:t>
      </w:r>
      <w:r w:rsidR="00C82EE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Captain Moran was able to stay in contact for updates and consultation</w:t>
      </w:r>
      <w:r w:rsidR="008473C0">
        <w:rPr>
          <w:color w:val="000000"/>
          <w:sz w:val="24"/>
          <w:szCs w:val="24"/>
        </w:rPr>
        <w:t xml:space="preserve"> and did a great job keeping the department running smoothly.</w:t>
      </w:r>
      <w:r>
        <w:rPr>
          <w:color w:val="000000"/>
          <w:sz w:val="24"/>
          <w:szCs w:val="24"/>
        </w:rPr>
        <w:t xml:space="preserve">  </w:t>
      </w:r>
    </w:p>
    <w:p w:rsidR="00FE12D7" w:rsidP="003D04E5" w:rsidRDefault="00FE12D7" w14:paraId="4A3EB965" w14:textId="77777777">
      <w:pPr>
        <w:rPr>
          <w:color w:val="000000"/>
          <w:sz w:val="24"/>
          <w:szCs w:val="24"/>
        </w:rPr>
      </w:pPr>
    </w:p>
    <w:p w:rsidR="003D04E5" w:rsidP="003D04E5" w:rsidRDefault="003D04E5" w14:paraId="5047F90A" w14:textId="635B268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Due to increasing concerns with firefighter cancer secondary to chemicals in fire fighter apparel and station wear we are in the process of engaging in a wear-testing program for a merino wool based station wear start-up who are making fire gear and are producing prototypes.  They want at least 5 members engaged in testing and this seems like the way forward for the good of the fire service writ large.  </w:t>
      </w:r>
    </w:p>
    <w:p w:rsidR="00FE12D7" w:rsidP="003D04E5" w:rsidRDefault="00FE12D7" w14:paraId="76090ABA" w14:textId="77777777">
      <w:pPr>
        <w:rPr>
          <w:color w:val="000000"/>
          <w:sz w:val="24"/>
          <w:szCs w:val="24"/>
        </w:rPr>
      </w:pPr>
    </w:p>
    <w:p w:rsidR="00A1648C" w:rsidP="003D04E5" w:rsidRDefault="004A3719" w14:paraId="7DAAC64B" w14:textId="3AE1731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Conor, Cameron and Patrick Richardson</w:t>
      </w:r>
      <w:r w:rsidR="00E204B0">
        <w:rPr>
          <w:color w:val="000000"/>
          <w:sz w:val="24"/>
          <w:szCs w:val="24"/>
        </w:rPr>
        <w:t xml:space="preserve"> were able to load the </w:t>
      </w:r>
      <w:r w:rsidR="006A1AC8">
        <w:rPr>
          <w:color w:val="000000"/>
          <w:sz w:val="24"/>
          <w:szCs w:val="24"/>
        </w:rPr>
        <w:t xml:space="preserve">SCBA compressor we purchased from Castle Rock </w:t>
      </w:r>
      <w:r w:rsidR="00C7515B">
        <w:rPr>
          <w:color w:val="000000"/>
          <w:sz w:val="24"/>
          <w:szCs w:val="24"/>
        </w:rPr>
        <w:t>tow it back to Nederland and were able to u</w:t>
      </w:r>
      <w:r w:rsidR="00A1648C">
        <w:rPr>
          <w:color w:val="000000"/>
          <w:sz w:val="24"/>
          <w:szCs w:val="24"/>
        </w:rPr>
        <w:t>nload it with the assistance of several members of the department.</w:t>
      </w:r>
    </w:p>
    <w:p w:rsidR="00FE12D7" w:rsidP="003D04E5" w:rsidRDefault="00FE12D7" w14:paraId="5559CB90" w14:textId="77777777">
      <w:pPr>
        <w:rPr>
          <w:color w:val="000000"/>
          <w:sz w:val="24"/>
          <w:szCs w:val="24"/>
        </w:rPr>
      </w:pPr>
    </w:p>
    <w:p w:rsidR="00F10A2A" w:rsidP="003D04E5" w:rsidRDefault="00A1648C" w14:paraId="51040585" w14:textId="53ED657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contact</w:t>
      </w:r>
      <w:r w:rsidR="00972ECE">
        <w:rPr>
          <w:color w:val="000000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Tim Plum</w:t>
      </w:r>
      <w:r w:rsidR="00972ECE">
        <w:rPr>
          <w:color w:val="000000"/>
          <w:sz w:val="24"/>
          <w:szCs w:val="24"/>
        </w:rPr>
        <w:t xml:space="preserve"> with Peak to Peak Electric to get us an estimate for</w:t>
      </w:r>
      <w:r w:rsidR="00F10A2A">
        <w:rPr>
          <w:color w:val="000000"/>
          <w:sz w:val="24"/>
          <w:szCs w:val="24"/>
        </w:rPr>
        <w:t xml:space="preserve"> install.</w:t>
      </w:r>
    </w:p>
    <w:p w:rsidR="005B5E6F" w:rsidP="003D04E5" w:rsidRDefault="00F10A2A" w14:paraId="5004EAD1" w14:textId="4CFBFB0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welcomed Alec Biscardi to the team as a PRN paramedic.</w:t>
      </w:r>
      <w:r w:rsidR="00E75736">
        <w:rPr>
          <w:color w:val="000000"/>
          <w:sz w:val="24"/>
          <w:szCs w:val="24"/>
        </w:rPr>
        <w:t xml:space="preserve">  We believe he should be done with FTI this Friday.</w:t>
      </w:r>
      <w:r w:rsidR="004A3719">
        <w:rPr>
          <w:color w:val="000000"/>
          <w:sz w:val="24"/>
          <w:szCs w:val="24"/>
        </w:rPr>
        <w:t xml:space="preserve"> </w:t>
      </w:r>
    </w:p>
    <w:p w:rsidR="00002C63" w:rsidP="003D04E5" w:rsidRDefault="00002C63" w14:paraId="11D9A7F0" w14:textId="77777777">
      <w:pPr>
        <w:rPr>
          <w:b/>
          <w:bCs/>
          <w:color w:val="000000"/>
          <w:sz w:val="24"/>
          <w:szCs w:val="24"/>
          <w:u w:val="single"/>
        </w:rPr>
      </w:pPr>
    </w:p>
    <w:p w:rsidRPr="0089608D" w:rsidR="0089608D" w:rsidP="33E9C114" w:rsidRDefault="0089608D" w14:paraId="434215A1" w14:textId="491DA898">
      <w:pPr>
        <w:ind w:firstLine="0"/>
        <w:rPr>
          <w:b w:val="1"/>
          <w:bCs w:val="1"/>
          <w:color w:val="000000"/>
          <w:sz w:val="24"/>
          <w:szCs w:val="24"/>
          <w:u w:val="single"/>
        </w:rPr>
      </w:pPr>
      <w:r w:rsidRPr="33E9C114" w:rsidR="0089608D">
        <w:rPr>
          <w:b w:val="1"/>
          <w:bCs w:val="1"/>
          <w:color w:val="000000" w:themeColor="text1" w:themeTint="FF" w:themeShade="FF"/>
          <w:sz w:val="24"/>
          <w:szCs w:val="24"/>
          <w:u w:val="single"/>
        </w:rPr>
        <w:t>EMS</w:t>
      </w:r>
    </w:p>
    <w:p w:rsidR="00D628CD" w:rsidP="00BE589B" w:rsidRDefault="00D628CD" w14:paraId="68EAE4B0" w14:textId="77777777">
      <w:pPr>
        <w:rPr>
          <w:color w:val="000000"/>
          <w:sz w:val="24"/>
          <w:szCs w:val="24"/>
        </w:rPr>
      </w:pPr>
    </w:p>
    <w:p w:rsidR="00BE589B" w:rsidP="00BE589B" w:rsidRDefault="0064165D" w14:paraId="402759BD" w14:textId="6A08A69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CPR instructor class is in the works within the next 2 months to allow mutual aid agencies to teach their own classes and let us do more community based classes.  We have had 6 members</w:t>
      </w:r>
      <w:r w:rsidRPr="00BE589B" w:rsidR="00BE589B">
        <w:rPr>
          <w:color w:val="000000"/>
          <w:sz w:val="24"/>
          <w:szCs w:val="24"/>
        </w:rPr>
        <w:t xml:space="preserve"> </w:t>
      </w:r>
      <w:r w:rsidR="00BE589B">
        <w:rPr>
          <w:color w:val="000000"/>
          <w:sz w:val="24"/>
          <w:szCs w:val="24"/>
        </w:rPr>
        <w:t>express interest as well as 3 folks from Indian Peaks. </w:t>
      </w:r>
    </w:p>
    <w:p w:rsidR="00FE12D7" w:rsidP="00842A0B" w:rsidRDefault="00FE12D7" w14:paraId="54FD71B6" w14:textId="77777777">
      <w:pPr>
        <w:rPr>
          <w:color w:val="000000"/>
          <w:sz w:val="24"/>
          <w:szCs w:val="24"/>
        </w:rPr>
      </w:pPr>
    </w:p>
    <w:p w:rsidR="00842A0B" w:rsidP="00842A0B" w:rsidRDefault="00842A0B" w14:paraId="0FB74915" w14:textId="70E3248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Further attempts have been made to streamline med ordering and stocking to minimize the unavoidable waste due to medication expiry.</w:t>
      </w:r>
    </w:p>
    <w:p w:rsidR="00842A0B" w:rsidP="00842A0B" w:rsidRDefault="00842A0B" w14:paraId="057B703E" w14:textId="77777777">
      <w:pPr>
        <w:rPr>
          <w:color w:val="000000"/>
          <w:sz w:val="24"/>
          <w:szCs w:val="24"/>
        </w:rPr>
      </w:pPr>
    </w:p>
    <w:p w:rsidR="00842A0B" w:rsidP="00842A0B" w:rsidRDefault="00842A0B" w14:paraId="6B8DA42E" w14:textId="658F36D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EMTs grant awarded for ambulance</w:t>
      </w:r>
      <w:r w:rsidR="00F72976">
        <w:rPr>
          <w:color w:val="000000"/>
          <w:sz w:val="24"/>
          <w:szCs w:val="24"/>
        </w:rPr>
        <w:t xml:space="preserve"> 107,000</w:t>
      </w:r>
      <w:r>
        <w:rPr>
          <w:color w:val="000000"/>
          <w:sz w:val="24"/>
          <w:szCs w:val="24"/>
        </w:rPr>
        <w:t>.  Final spec meeting completed for Braun ambulance with an emphasis on safety and durability.  We will get final quote in 2-3 weeks with full engineering drawings for review.  </w:t>
      </w:r>
    </w:p>
    <w:p w:rsidR="00002C63" w:rsidP="003D04E5" w:rsidRDefault="00002C63" w14:paraId="4C99F375" w14:textId="77777777">
      <w:pPr>
        <w:rPr>
          <w:color w:val="000000"/>
          <w:sz w:val="24"/>
          <w:szCs w:val="24"/>
        </w:rPr>
      </w:pPr>
    </w:p>
    <w:p w:rsidR="003D04E5" w:rsidP="003D04E5" w:rsidRDefault="003D04E5" w14:paraId="02DFE9C3" w14:textId="77777777">
      <w:pPr>
        <w:rPr>
          <w:color w:val="000000"/>
          <w:sz w:val="24"/>
          <w:szCs w:val="24"/>
        </w:rPr>
      </w:pPr>
    </w:p>
    <w:p w:rsidR="003D04E5" w:rsidP="33E9C114" w:rsidRDefault="003D04E5" w14:paraId="6317950F" w14:textId="2E4AF808">
      <w:pPr>
        <w:rPr>
          <w:b w:val="1"/>
          <w:bCs w:val="1"/>
          <w:color w:val="000000"/>
          <w:sz w:val="24"/>
          <w:szCs w:val="24"/>
          <w:u w:val="single"/>
        </w:rPr>
      </w:pPr>
      <w:r w:rsidRPr="33E9C114" w:rsidR="003D04E5">
        <w:rPr>
          <w:b w:val="1"/>
          <w:bCs w:val="1"/>
          <w:color w:val="000000" w:themeColor="text1" w:themeTint="FF" w:themeShade="FF"/>
          <w:sz w:val="24"/>
          <w:szCs w:val="24"/>
          <w:u w:val="single"/>
        </w:rPr>
        <w:t>Vehicles</w:t>
      </w:r>
    </w:p>
    <w:p w:rsidR="003D04E5" w:rsidP="003D04E5" w:rsidRDefault="003D04E5" w14:paraId="1ABE5BA3" w14:textId="77777777">
      <w:pPr>
        <w:rPr>
          <w:color w:val="000000"/>
          <w:sz w:val="24"/>
          <w:szCs w:val="24"/>
        </w:rPr>
      </w:pPr>
    </w:p>
    <w:p w:rsidR="003D04E5" w:rsidP="003D04E5" w:rsidRDefault="003D04E5" w14:paraId="13CE3803" w14:textId="20DD95B3">
      <w:pPr>
        <w:rPr>
          <w:color w:val="000000"/>
          <w:sz w:val="24"/>
          <w:szCs w:val="24"/>
        </w:rPr>
      </w:pPr>
      <w:r w:rsidRPr="33E9C114" w:rsidR="003D04E5">
        <w:rPr>
          <w:color w:val="000000" w:themeColor="text1" w:themeTint="FF" w:themeShade="FF"/>
          <w:sz w:val="24"/>
          <w:szCs w:val="24"/>
        </w:rPr>
        <w:t>5632 pump package install has been moving forward with bumps in the road but should be operational early next week.  </w:t>
      </w:r>
      <w:r>
        <w:br/>
      </w:r>
      <w:r>
        <w:br/>
      </w:r>
      <w:r w:rsidRPr="33E9C114" w:rsidR="00DD6B03">
        <w:rPr>
          <w:color w:val="000000" w:themeColor="text1" w:themeTint="FF" w:themeShade="FF"/>
          <w:sz w:val="24"/>
          <w:szCs w:val="24"/>
        </w:rPr>
        <w:t xml:space="preserve">UTV pump package has been installed and tested will be outfitted with lights and radios, etc.  </w:t>
      </w:r>
    </w:p>
    <w:p w:rsidR="33E9C114" w:rsidP="33E9C114" w:rsidRDefault="33E9C114" w14:paraId="28FD2D42" w14:textId="6BE81060">
      <w:pPr>
        <w:pStyle w:val="Heading2"/>
        <w:ind w:left="0"/>
      </w:pPr>
    </w:p>
    <w:p w:rsidR="000E1D78" w:rsidP="33E9C114" w:rsidRDefault="00C917A6" w14:paraId="580989E4" w14:textId="6C66381D">
      <w:pPr>
        <w:pStyle w:val="Heading2"/>
        <w:ind w:left="0"/>
      </w:pPr>
      <w:r w:rsidR="00624E0E">
        <w:rPr/>
        <w:t>Safety/</w:t>
      </w:r>
      <w:r w:rsidR="00624E0E">
        <w:rPr>
          <w:spacing w:val="-3"/>
        </w:rPr>
        <w:t xml:space="preserve"> </w:t>
      </w:r>
      <w:r w:rsidR="00624E0E">
        <w:rPr>
          <w:spacing w:val="-2"/>
        </w:rPr>
        <w:t>Training</w:t>
      </w:r>
    </w:p>
    <w:p w:rsidR="00842A0B" w:rsidP="000E1D78" w:rsidRDefault="00842A0B" w14:paraId="22C81EE9" w14:textId="77777777">
      <w:pPr>
        <w:pStyle w:val="Heading2"/>
        <w:rPr>
          <w:spacing w:val="-2"/>
        </w:rPr>
      </w:pPr>
    </w:p>
    <w:p w:rsidR="00B13330" w:rsidP="33E9C114" w:rsidRDefault="00B13330" w14:paraId="78C3B7ED" w14:textId="6105928C">
      <w:pPr>
        <w:spacing w:before="209"/>
        <w:rPr>
          <w:color w:val="000000" w:themeColor="text1" w:themeTint="FF" w:themeShade="FF"/>
          <w:sz w:val="24"/>
          <w:szCs w:val="24"/>
        </w:rPr>
      </w:pPr>
      <w:r w:rsidRPr="33E9C114" w:rsidR="00842A0B">
        <w:rPr>
          <w:color w:val="000000" w:themeColor="text1" w:themeTint="FF" w:themeShade="FF"/>
          <w:sz w:val="24"/>
          <w:szCs w:val="24"/>
        </w:rPr>
        <w:t xml:space="preserve">June was a pause month of formal training to allow bi-annual skills competencies.  There was a large-scale mutual aid wildland training we organized with Sugar Loaf Fire that was </w:t>
      </w:r>
      <w:r w:rsidRPr="33E9C114" w:rsidR="00842A0B">
        <w:rPr>
          <w:color w:val="000000" w:themeColor="text1" w:themeTint="FF" w:themeShade="FF"/>
          <w:sz w:val="24"/>
          <w:szCs w:val="24"/>
        </w:rPr>
        <w:t>very successful</w:t>
      </w:r>
      <w:r w:rsidRPr="33E9C114" w:rsidR="00842A0B">
        <w:rPr>
          <w:color w:val="000000" w:themeColor="text1" w:themeTint="FF" w:themeShade="FF"/>
          <w:sz w:val="24"/>
          <w:szCs w:val="24"/>
        </w:rPr>
        <w:t xml:space="preserve"> and well attended by both agencies, this also included a training medical incident within an incident that included medical care and patient evacuation.   </w:t>
      </w:r>
    </w:p>
    <w:p w:rsidR="00837AD2" w:rsidP="33E9C114" w:rsidRDefault="00624E0E" w14:paraId="629F438F" w14:textId="79D4EE37">
      <w:pPr>
        <w:pStyle w:val="Heading2"/>
        <w:spacing w:before="209"/>
        <w:ind w:left="0"/>
      </w:pPr>
      <w:r w:rsidR="00624E0E">
        <w:rPr/>
        <w:t>Fire</w:t>
      </w:r>
      <w:r w:rsidR="00624E0E">
        <w:rPr>
          <w:spacing w:val="-5"/>
        </w:rPr>
        <w:t xml:space="preserve"> </w:t>
      </w:r>
      <w:r w:rsidR="00624E0E">
        <w:rPr>
          <w:spacing w:val="-2"/>
        </w:rPr>
        <w:t>Marsha</w:t>
      </w:r>
      <w:r w:rsidR="00837AD2">
        <w:rPr>
          <w:spacing w:val="-2"/>
        </w:rPr>
        <w:t>l</w:t>
      </w:r>
    </w:p>
    <w:p w:rsidR="00990F76" w:rsidP="00990F76" w:rsidRDefault="00990F76" w14:paraId="0BE7C088" w14:textId="77777777">
      <w:pPr>
        <w:pStyle w:val="Heading2"/>
        <w:spacing w:before="209"/>
        <w:ind w:left="0"/>
        <w:rPr>
          <w:b w:val="0"/>
          <w:bCs w:val="0"/>
          <w:u w:val="none"/>
        </w:rPr>
      </w:pPr>
      <w:r w:rsidRPr="00990F76">
        <w:rPr>
          <w:b w:val="0"/>
          <w:bCs w:val="0"/>
          <w:u w:val="none"/>
        </w:rPr>
        <w:t xml:space="preserve">Fire Code Updates: Website updates are completed, new address sign initiative, cistern requirements, and a reorganization of Fire Prevention related materials. </w:t>
      </w:r>
    </w:p>
    <w:p w:rsidR="0034624E" w:rsidP="00990F76" w:rsidRDefault="00990F76" w14:paraId="6F650107" w14:textId="77777777">
      <w:pPr>
        <w:pStyle w:val="Heading2"/>
        <w:spacing w:before="209"/>
        <w:ind w:left="0"/>
        <w:rPr>
          <w:b w:val="0"/>
          <w:bCs w:val="0"/>
          <w:u w:val="none"/>
        </w:rPr>
      </w:pPr>
      <w:r w:rsidRPr="00990F76">
        <w:rPr>
          <w:b w:val="0"/>
          <w:bCs w:val="0"/>
          <w:u w:val="none"/>
        </w:rPr>
        <w:t xml:space="preserve">Projects: First Due – Inspections are fully implemented; new inspections are being completed through First Due. Pre-plans are being built out for the district; currently half of the CBD of Town of Nederland is completed. </w:t>
      </w:r>
    </w:p>
    <w:p w:rsidR="0034624E" w:rsidP="00990F76" w:rsidRDefault="00990F76" w14:paraId="4BAC3AFE" w14:textId="77777777">
      <w:pPr>
        <w:pStyle w:val="Heading2"/>
        <w:spacing w:before="209"/>
        <w:ind w:left="0"/>
        <w:rPr>
          <w:b w:val="0"/>
          <w:bCs w:val="0"/>
          <w:u w:val="none"/>
        </w:rPr>
      </w:pPr>
      <w:r w:rsidRPr="00990F76">
        <w:rPr>
          <w:b w:val="0"/>
          <w:bCs w:val="0"/>
          <w:u w:val="none"/>
        </w:rPr>
        <w:t>The Compliance Engine (TCE) – The upward trend of compliance is continuing; more and more reports are being filed correctly. This is for fire protection systems inspections and repairs from 3rd party contractors. Compliance is nearly 100%, going to work this summer on ensuring all suppression systems and reports are being filed into TCE – we are getting close! We have much better data on where hood systems, alarm systems, fire extinguishers are located in our district and when they were last serviced.</w:t>
      </w:r>
    </w:p>
    <w:p w:rsidR="0093353F" w:rsidP="00990F76" w:rsidRDefault="00990F76" w14:paraId="68CF9B8E" w14:textId="77777777">
      <w:pPr>
        <w:pStyle w:val="Heading2"/>
        <w:spacing w:before="209"/>
        <w:ind w:left="0"/>
        <w:rPr>
          <w:b w:val="0"/>
          <w:bCs w:val="0"/>
          <w:u w:val="none"/>
        </w:rPr>
      </w:pPr>
      <w:r w:rsidRPr="00990F76">
        <w:rPr>
          <w:b w:val="0"/>
          <w:bCs w:val="0"/>
          <w:u w:val="none"/>
        </w:rPr>
        <w:t xml:space="preserve"> Wildland Pre-Plans – New CSFS map data has been released which will assist in the preplans. The organization of strategic and tactical maps has been completed. A rough alpha version of just the map data is being submitted for map creation.</w:t>
      </w:r>
    </w:p>
    <w:p w:rsidR="0093353F" w:rsidP="00990F76" w:rsidRDefault="00990F76" w14:paraId="729B139F" w14:textId="77777777">
      <w:pPr>
        <w:pStyle w:val="Heading2"/>
        <w:spacing w:before="209"/>
        <w:ind w:left="0"/>
        <w:rPr>
          <w:b w:val="0"/>
          <w:bCs w:val="0"/>
          <w:u w:val="none"/>
        </w:rPr>
      </w:pPr>
      <w:r w:rsidRPr="00990F76">
        <w:rPr>
          <w:b w:val="0"/>
          <w:bCs w:val="0"/>
          <w:u w:val="none"/>
        </w:rPr>
        <w:t xml:space="preserve">Met with the NFPD engine boss group to start working on the templates. Ongoing Activites: I was on vacation; it’s great to be back. I’ve been assisting with the chief position hiring; performed interviews on Monday. </w:t>
      </w:r>
    </w:p>
    <w:p w:rsidRPr="00990F76" w:rsidR="00990F76" w:rsidP="00990F76" w:rsidRDefault="00990F76" w14:paraId="3C55A1BE" w14:textId="4298950E">
      <w:pPr>
        <w:pStyle w:val="Heading2"/>
        <w:spacing w:before="209"/>
        <w:ind w:left="0"/>
        <w:rPr>
          <w:b w:val="0"/>
          <w:bCs w:val="0"/>
          <w:spacing w:val="-2"/>
          <w:u w:val="none"/>
        </w:rPr>
      </w:pPr>
      <w:r>
        <w:rPr>
          <w:b w:val="0"/>
          <w:bCs w:val="0"/>
          <w:u w:val="none"/>
        </w:rPr>
        <w:t>Training: Awarded a DFPC scholarship for the 2023 Fire Leadership Conference, will be attending the Fire Marshal Symposium in October</w:t>
      </w:r>
    </w:p>
    <w:p w:rsidR="02A74045" w:rsidP="141318CD" w:rsidRDefault="02A74045" w14:paraId="11EE24DA" w14:textId="5C0BDD87">
      <w:pPr>
        <w:pStyle w:val="Heading2"/>
        <w:spacing w:before="209"/>
        <w:ind w:left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Prior to FM Joslin </w:t>
      </w:r>
      <w:r w:rsidR="57D6DD0F">
        <w:rPr>
          <w:b w:val="0"/>
          <w:bCs w:val="0"/>
          <w:u w:val="none"/>
        </w:rPr>
        <w:t xml:space="preserve">we have been </w:t>
      </w:r>
      <w:r w:rsidR="51F478CD">
        <w:rPr>
          <w:b w:val="0"/>
          <w:bCs w:val="0"/>
          <w:u w:val="none"/>
        </w:rPr>
        <w:t>un</w:t>
      </w:r>
      <w:r w:rsidR="57D6DD0F">
        <w:rPr>
          <w:b w:val="0"/>
          <w:bCs w:val="0"/>
          <w:u w:val="none"/>
        </w:rPr>
        <w:t xml:space="preserve">able to </w:t>
      </w:r>
      <w:r w:rsidR="3D34E2AB">
        <w:rPr>
          <w:b w:val="0"/>
          <w:bCs w:val="0"/>
          <w:u w:val="none"/>
        </w:rPr>
        <w:t xml:space="preserve">adequately </w:t>
      </w:r>
      <w:r w:rsidR="57D6DD0F">
        <w:rPr>
          <w:b w:val="0"/>
          <w:bCs w:val="0"/>
          <w:u w:val="none"/>
        </w:rPr>
        <w:t>track outstanding invoices,</w:t>
      </w:r>
      <w:r w:rsidR="23165E59">
        <w:rPr>
          <w:b w:val="0"/>
          <w:bCs w:val="0"/>
          <w:u w:val="none"/>
        </w:rPr>
        <w:t xml:space="preserve"> FM Joslin and Sherry are working on an </w:t>
      </w:r>
      <w:r w:rsidR="1556D14F">
        <w:rPr>
          <w:b w:val="0"/>
          <w:bCs w:val="0"/>
          <w:u w:val="none"/>
        </w:rPr>
        <w:t xml:space="preserve">even stronger </w:t>
      </w:r>
      <w:r w:rsidR="23165E59">
        <w:rPr>
          <w:b w:val="0"/>
          <w:bCs w:val="0"/>
          <w:u w:val="none"/>
        </w:rPr>
        <w:t>online solution.</w:t>
      </w:r>
      <w:r w:rsidR="2CF5CBCF">
        <w:rPr>
          <w:b w:val="0"/>
          <w:bCs w:val="0"/>
          <w:u w:val="none"/>
        </w:rPr>
        <w:t xml:space="preserve">  With an online solution this will require an additional fee for services from an outside vender.  This new fee will be added to our fee schedule.</w:t>
      </w:r>
    </w:p>
    <w:p w:rsidR="00BA5F2A" w:rsidP="00837AD2" w:rsidRDefault="00BA5F2A" w14:paraId="5F271199" w14:textId="77777777">
      <w:pPr>
        <w:pStyle w:val="Heading2"/>
        <w:spacing w:before="209"/>
        <w:rPr>
          <w:spacing w:val="-2"/>
        </w:rPr>
      </w:pPr>
    </w:p>
    <w:p w:rsidRPr="00281858" w:rsidR="00281858" w:rsidP="00281858" w:rsidRDefault="00281858" w14:paraId="37EBB58A" w14:textId="36931037">
      <w:pPr>
        <w:widowControl/>
        <w:autoSpaceDE/>
        <w:autoSpaceDN/>
        <w:spacing w:after="160" w:line="259" w:lineRule="auto"/>
        <w:rPr>
          <w:rFonts w:asciiTheme="minorHAnsi" w:hAnsiTheme="minorHAnsi" w:cstheme="minorBidi"/>
        </w:rPr>
      </w:pPr>
    </w:p>
    <w:p w:rsidRPr="00837AD2" w:rsidR="00281858" w:rsidP="00837AD2" w:rsidRDefault="00281858" w14:paraId="75F12157" w14:textId="77777777">
      <w:pPr>
        <w:widowControl/>
        <w:autoSpaceDE/>
        <w:autoSpaceDN/>
        <w:spacing w:after="160" w:line="259" w:lineRule="auto"/>
        <w:rPr>
          <w:rFonts w:asciiTheme="minorHAnsi" w:hAnsiTheme="minorHAnsi" w:eastAsiaTheme="minorHAnsi" w:cstheme="minorBidi"/>
        </w:rPr>
      </w:pPr>
    </w:p>
    <w:p w:rsidRPr="00837AD2" w:rsidR="00837AD2" w:rsidP="00837AD2" w:rsidRDefault="00837AD2" w14:paraId="2DA5F374" w14:textId="77777777">
      <w:pPr>
        <w:widowControl/>
        <w:autoSpaceDE/>
        <w:autoSpaceDN/>
        <w:spacing w:after="160" w:line="259" w:lineRule="auto"/>
        <w:rPr>
          <w:rFonts w:asciiTheme="minorHAnsi" w:hAnsiTheme="minorHAnsi" w:cstheme="minorBidi"/>
        </w:rPr>
      </w:pPr>
    </w:p>
    <w:p w:rsidR="007816B9" w:rsidRDefault="007816B9" w14:paraId="4426929A" w14:textId="77777777"/>
    <w:sectPr w:rsidR="007816B9" w:rsidSect="00624E0E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B3F" w:rsidP="00624E0E" w:rsidRDefault="00884B3F" w14:paraId="16CF98A1" w14:textId="77777777">
      <w:r>
        <w:separator/>
      </w:r>
    </w:p>
  </w:endnote>
  <w:endnote w:type="continuationSeparator" w:id="0">
    <w:p w:rsidR="00884B3F" w:rsidP="00624E0E" w:rsidRDefault="00884B3F" w14:paraId="02E9F69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B3F" w:rsidP="00624E0E" w:rsidRDefault="00884B3F" w14:paraId="6CE9165D" w14:textId="77777777">
      <w:r>
        <w:separator/>
      </w:r>
    </w:p>
  </w:footnote>
  <w:footnote w:type="continuationSeparator" w:id="0">
    <w:p w:rsidR="00884B3F" w:rsidP="00624E0E" w:rsidRDefault="00884B3F" w14:paraId="7653ED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24E0E" w:rsidP="00624E0E" w:rsidRDefault="00624E0E" w14:paraId="6A501200" w14:textId="2C9C77C4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F87AB46" wp14:editId="6811791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104140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4E0E" w:rsidP="00624E0E" w:rsidRDefault="00624E0E" w14:paraId="59727C29" w14:textId="77777777">
    <w:pPr>
      <w:pStyle w:val="Header"/>
      <w:jc w:val="center"/>
      <w:rPr>
        <w:b/>
        <w:bCs/>
      </w:rPr>
    </w:pPr>
  </w:p>
  <w:p w:rsidR="00624E0E" w:rsidP="00624E0E" w:rsidRDefault="00624E0E" w14:paraId="747D574B" w14:textId="181223D6">
    <w:pPr>
      <w:pStyle w:val="Header"/>
      <w:jc w:val="center"/>
      <w:rPr>
        <w:b/>
        <w:bCs/>
      </w:rPr>
    </w:pPr>
    <w:r>
      <w:rPr>
        <w:b/>
        <w:bCs/>
      </w:rPr>
      <w:t>NEDERLAND FIRE PROTECTION DISTRICT</w:t>
    </w:r>
  </w:p>
  <w:p w:rsidR="00624E0E" w:rsidP="00624E0E" w:rsidRDefault="00624E0E" w14:paraId="5EEB2425" w14:textId="0A5457DC">
    <w:pPr>
      <w:pStyle w:val="Header"/>
      <w:jc w:val="center"/>
      <w:rPr>
        <w:b/>
        <w:bCs/>
      </w:rPr>
    </w:pPr>
    <w:r>
      <w:rPr>
        <w:b/>
        <w:bCs/>
      </w:rPr>
      <w:t>MONTHLY REPORT FOR BOARD OF DIRECTORS</w:t>
    </w:r>
  </w:p>
  <w:p w:rsidR="00624E0E" w:rsidP="00624E0E" w:rsidRDefault="00624E0E" w14:paraId="60BB4532" w14:textId="0B5A8ACD">
    <w:pPr>
      <w:pStyle w:val="Header"/>
      <w:jc w:val="center"/>
      <w:rPr>
        <w:b/>
        <w:bCs/>
      </w:rPr>
    </w:pPr>
  </w:p>
  <w:p w:rsidR="00624E0E" w:rsidP="00624E0E" w:rsidRDefault="00624E0E" w14:paraId="2B8B82B6" w14:textId="77777777">
    <w:pPr>
      <w:pStyle w:val="Header"/>
      <w:jc w:val="center"/>
      <w:rPr>
        <w:b/>
        <w:bCs/>
      </w:rPr>
    </w:pPr>
  </w:p>
  <w:p w:rsidRPr="00624E0E" w:rsidR="00624E0E" w:rsidP="00624E0E" w:rsidRDefault="00624E0E" w14:paraId="093429D2" w14:textId="77777777">
    <w:pPr>
      <w:pStyle w:val="Header"/>
      <w:jc w:val="center"/>
      <w:rPr>
        <w:b/>
        <w:bCs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Sv7fMreA" int2:invalidationBookmarkName="" int2:hashCode="bpbT9tjXa18XVB" int2:id="cH0kZliv">
      <int2:state int2:type="AugLoop_Text_Critique" int2:value="Rejected"/>
    </int2:bookmark>
    <int2:bookmark int2:bookmarkName="_Int_HIE9g9Xk" int2:invalidationBookmarkName="" int2:hashCode="bpbT9tjXa18XVB" int2:id="OsHh2DV1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42D"/>
    <w:multiLevelType w:val="hybridMultilevel"/>
    <w:tmpl w:val="5D32AE2E"/>
    <w:lvl w:ilvl="0" w:tplc="E0166A4C">
      <w:start w:val="2936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FEB335D"/>
    <w:multiLevelType w:val="hybridMultilevel"/>
    <w:tmpl w:val="062884F8"/>
    <w:lvl w:ilvl="0" w:tplc="6A549AE0">
      <w:start w:val="2936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0075671"/>
    <w:multiLevelType w:val="hybridMultilevel"/>
    <w:tmpl w:val="067ABB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D45327"/>
    <w:multiLevelType w:val="hybridMultilevel"/>
    <w:tmpl w:val="6BD67574"/>
    <w:lvl w:ilvl="0" w:tplc="0CEAC15C">
      <w:start w:val="1726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4FC66D8"/>
    <w:multiLevelType w:val="hybridMultilevel"/>
    <w:tmpl w:val="BBFE9DC2"/>
    <w:lvl w:ilvl="0" w:tplc="C4E03F8E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E4149E8"/>
    <w:multiLevelType w:val="hybridMultilevel"/>
    <w:tmpl w:val="65A4D4C0"/>
    <w:lvl w:ilvl="0" w:tplc="C706CB0E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7DD06EDA"/>
    <w:multiLevelType w:val="hybridMultilevel"/>
    <w:tmpl w:val="DEBEC2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1612627">
    <w:abstractNumId w:val="3"/>
  </w:num>
  <w:num w:numId="2" w16cid:durableId="632175086">
    <w:abstractNumId w:val="0"/>
  </w:num>
  <w:num w:numId="3" w16cid:durableId="769357765">
    <w:abstractNumId w:val="1"/>
  </w:num>
  <w:num w:numId="4" w16cid:durableId="1741170659">
    <w:abstractNumId w:val="6"/>
  </w:num>
  <w:num w:numId="5" w16cid:durableId="2053113169">
    <w:abstractNumId w:val="2"/>
  </w:num>
  <w:num w:numId="6" w16cid:durableId="60687253">
    <w:abstractNumId w:val="4"/>
  </w:num>
  <w:num w:numId="7" w16cid:durableId="675110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0E"/>
    <w:rsid w:val="00001568"/>
    <w:rsid w:val="00002C63"/>
    <w:rsid w:val="00006048"/>
    <w:rsid w:val="00024F52"/>
    <w:rsid w:val="000271D2"/>
    <w:rsid w:val="00030DC6"/>
    <w:rsid w:val="00044BD7"/>
    <w:rsid w:val="00045FD3"/>
    <w:rsid w:val="00054D7D"/>
    <w:rsid w:val="000623EB"/>
    <w:rsid w:val="000644AC"/>
    <w:rsid w:val="000823F4"/>
    <w:rsid w:val="00086596"/>
    <w:rsid w:val="0009179A"/>
    <w:rsid w:val="00097954"/>
    <w:rsid w:val="000B2824"/>
    <w:rsid w:val="000C1AA4"/>
    <w:rsid w:val="000C5005"/>
    <w:rsid w:val="000E0D23"/>
    <w:rsid w:val="000E1D78"/>
    <w:rsid w:val="000E559B"/>
    <w:rsid w:val="000F08A6"/>
    <w:rsid w:val="000F520E"/>
    <w:rsid w:val="00101030"/>
    <w:rsid w:val="001018BF"/>
    <w:rsid w:val="00124292"/>
    <w:rsid w:val="00132CD0"/>
    <w:rsid w:val="00143426"/>
    <w:rsid w:val="00150A8E"/>
    <w:rsid w:val="0016330C"/>
    <w:rsid w:val="00170B04"/>
    <w:rsid w:val="001753DE"/>
    <w:rsid w:val="0018512B"/>
    <w:rsid w:val="001871BC"/>
    <w:rsid w:val="001B117D"/>
    <w:rsid w:val="001B75F4"/>
    <w:rsid w:val="001C7699"/>
    <w:rsid w:val="001D4BD2"/>
    <w:rsid w:val="001E555A"/>
    <w:rsid w:val="001F0E0E"/>
    <w:rsid w:val="00216CD9"/>
    <w:rsid w:val="002220CC"/>
    <w:rsid w:val="00230B8A"/>
    <w:rsid w:val="00236B9F"/>
    <w:rsid w:val="00256DD9"/>
    <w:rsid w:val="00281858"/>
    <w:rsid w:val="002925F4"/>
    <w:rsid w:val="00293EA8"/>
    <w:rsid w:val="002B4CD2"/>
    <w:rsid w:val="002C5AE0"/>
    <w:rsid w:val="002E58C1"/>
    <w:rsid w:val="002F31A0"/>
    <w:rsid w:val="002F6FC6"/>
    <w:rsid w:val="00311541"/>
    <w:rsid w:val="0034624E"/>
    <w:rsid w:val="00361130"/>
    <w:rsid w:val="0039210E"/>
    <w:rsid w:val="003B6C94"/>
    <w:rsid w:val="003C41A5"/>
    <w:rsid w:val="003D04E5"/>
    <w:rsid w:val="003D0610"/>
    <w:rsid w:val="003D42C4"/>
    <w:rsid w:val="003D4D74"/>
    <w:rsid w:val="003F3553"/>
    <w:rsid w:val="0041557B"/>
    <w:rsid w:val="004313BA"/>
    <w:rsid w:val="0044568D"/>
    <w:rsid w:val="00463217"/>
    <w:rsid w:val="00467183"/>
    <w:rsid w:val="004674CD"/>
    <w:rsid w:val="00495C12"/>
    <w:rsid w:val="004A3719"/>
    <w:rsid w:val="004A42D5"/>
    <w:rsid w:val="004A44C4"/>
    <w:rsid w:val="004A61FC"/>
    <w:rsid w:val="004C0C0F"/>
    <w:rsid w:val="00501996"/>
    <w:rsid w:val="005078EE"/>
    <w:rsid w:val="005277D4"/>
    <w:rsid w:val="005423CA"/>
    <w:rsid w:val="005440F2"/>
    <w:rsid w:val="005514E5"/>
    <w:rsid w:val="005673BA"/>
    <w:rsid w:val="005724C9"/>
    <w:rsid w:val="00573DC9"/>
    <w:rsid w:val="00581D9A"/>
    <w:rsid w:val="005826EF"/>
    <w:rsid w:val="00595237"/>
    <w:rsid w:val="005B09B8"/>
    <w:rsid w:val="005B5E6F"/>
    <w:rsid w:val="005B7761"/>
    <w:rsid w:val="005D791B"/>
    <w:rsid w:val="005E1DAE"/>
    <w:rsid w:val="005E52D2"/>
    <w:rsid w:val="00604392"/>
    <w:rsid w:val="006209E7"/>
    <w:rsid w:val="006240BB"/>
    <w:rsid w:val="00624E0E"/>
    <w:rsid w:val="00625EF3"/>
    <w:rsid w:val="0064165D"/>
    <w:rsid w:val="00644F4E"/>
    <w:rsid w:val="00645FFC"/>
    <w:rsid w:val="0065452E"/>
    <w:rsid w:val="006547D8"/>
    <w:rsid w:val="00657D7C"/>
    <w:rsid w:val="006606F5"/>
    <w:rsid w:val="00663E3C"/>
    <w:rsid w:val="00666EE0"/>
    <w:rsid w:val="00676C0B"/>
    <w:rsid w:val="00687750"/>
    <w:rsid w:val="006A1AC8"/>
    <w:rsid w:val="006E0E5C"/>
    <w:rsid w:val="006E2C90"/>
    <w:rsid w:val="007027F2"/>
    <w:rsid w:val="00705188"/>
    <w:rsid w:val="007249FE"/>
    <w:rsid w:val="00737CAD"/>
    <w:rsid w:val="00742886"/>
    <w:rsid w:val="00744931"/>
    <w:rsid w:val="007465D1"/>
    <w:rsid w:val="007567F7"/>
    <w:rsid w:val="0076519E"/>
    <w:rsid w:val="00774AF7"/>
    <w:rsid w:val="0078041A"/>
    <w:rsid w:val="007816B9"/>
    <w:rsid w:val="00784F1F"/>
    <w:rsid w:val="00792814"/>
    <w:rsid w:val="00796E80"/>
    <w:rsid w:val="007B50DB"/>
    <w:rsid w:val="007E0BEF"/>
    <w:rsid w:val="007F0E18"/>
    <w:rsid w:val="007F248C"/>
    <w:rsid w:val="008001A0"/>
    <w:rsid w:val="00834A51"/>
    <w:rsid w:val="00837AD2"/>
    <w:rsid w:val="008411C8"/>
    <w:rsid w:val="00842A0B"/>
    <w:rsid w:val="0084381C"/>
    <w:rsid w:val="008473C0"/>
    <w:rsid w:val="008824A4"/>
    <w:rsid w:val="00884B3F"/>
    <w:rsid w:val="0088728C"/>
    <w:rsid w:val="008875AA"/>
    <w:rsid w:val="00890E02"/>
    <w:rsid w:val="0089608D"/>
    <w:rsid w:val="008A380A"/>
    <w:rsid w:val="008B1BB2"/>
    <w:rsid w:val="008B3B54"/>
    <w:rsid w:val="008D1B5E"/>
    <w:rsid w:val="008D5272"/>
    <w:rsid w:val="008E6804"/>
    <w:rsid w:val="0090372E"/>
    <w:rsid w:val="00926B0D"/>
    <w:rsid w:val="00927C73"/>
    <w:rsid w:val="0093353F"/>
    <w:rsid w:val="009357BA"/>
    <w:rsid w:val="00953FBA"/>
    <w:rsid w:val="009618B1"/>
    <w:rsid w:val="00972ECE"/>
    <w:rsid w:val="00990F76"/>
    <w:rsid w:val="009A2B24"/>
    <w:rsid w:val="009C0B29"/>
    <w:rsid w:val="009C31B7"/>
    <w:rsid w:val="009C4D63"/>
    <w:rsid w:val="009D05E5"/>
    <w:rsid w:val="009D4133"/>
    <w:rsid w:val="009D7D1D"/>
    <w:rsid w:val="009F75CF"/>
    <w:rsid w:val="00A073A0"/>
    <w:rsid w:val="00A078B4"/>
    <w:rsid w:val="00A1116C"/>
    <w:rsid w:val="00A1648C"/>
    <w:rsid w:val="00A21559"/>
    <w:rsid w:val="00A30115"/>
    <w:rsid w:val="00A37A5C"/>
    <w:rsid w:val="00A514BB"/>
    <w:rsid w:val="00A62931"/>
    <w:rsid w:val="00A6663A"/>
    <w:rsid w:val="00A84EC8"/>
    <w:rsid w:val="00A865B6"/>
    <w:rsid w:val="00AA0F4D"/>
    <w:rsid w:val="00AB1751"/>
    <w:rsid w:val="00AC5B07"/>
    <w:rsid w:val="00AC662E"/>
    <w:rsid w:val="00AE272D"/>
    <w:rsid w:val="00AE2A00"/>
    <w:rsid w:val="00AE380F"/>
    <w:rsid w:val="00AE4741"/>
    <w:rsid w:val="00B03B6A"/>
    <w:rsid w:val="00B04C2F"/>
    <w:rsid w:val="00B13330"/>
    <w:rsid w:val="00B15081"/>
    <w:rsid w:val="00B20E5C"/>
    <w:rsid w:val="00B40706"/>
    <w:rsid w:val="00B51959"/>
    <w:rsid w:val="00B54F54"/>
    <w:rsid w:val="00B64638"/>
    <w:rsid w:val="00B750B1"/>
    <w:rsid w:val="00B75BAB"/>
    <w:rsid w:val="00B853CE"/>
    <w:rsid w:val="00B85F03"/>
    <w:rsid w:val="00BA05F7"/>
    <w:rsid w:val="00BA5F2A"/>
    <w:rsid w:val="00BC1B4B"/>
    <w:rsid w:val="00BC5B79"/>
    <w:rsid w:val="00BE379B"/>
    <w:rsid w:val="00BE39FE"/>
    <w:rsid w:val="00BE589B"/>
    <w:rsid w:val="00BE7289"/>
    <w:rsid w:val="00C06210"/>
    <w:rsid w:val="00C069F8"/>
    <w:rsid w:val="00C16295"/>
    <w:rsid w:val="00C30AD0"/>
    <w:rsid w:val="00C425EB"/>
    <w:rsid w:val="00C50C1B"/>
    <w:rsid w:val="00C57197"/>
    <w:rsid w:val="00C64090"/>
    <w:rsid w:val="00C653BF"/>
    <w:rsid w:val="00C7515B"/>
    <w:rsid w:val="00C77A2F"/>
    <w:rsid w:val="00C82EEB"/>
    <w:rsid w:val="00C84860"/>
    <w:rsid w:val="00C917A6"/>
    <w:rsid w:val="00CC5F20"/>
    <w:rsid w:val="00CC77F7"/>
    <w:rsid w:val="00CD0A38"/>
    <w:rsid w:val="00CE3DB7"/>
    <w:rsid w:val="00CF3052"/>
    <w:rsid w:val="00D0221E"/>
    <w:rsid w:val="00D03D6C"/>
    <w:rsid w:val="00D17F7E"/>
    <w:rsid w:val="00D30B30"/>
    <w:rsid w:val="00D358C7"/>
    <w:rsid w:val="00D42534"/>
    <w:rsid w:val="00D43629"/>
    <w:rsid w:val="00D50775"/>
    <w:rsid w:val="00D55665"/>
    <w:rsid w:val="00D5782D"/>
    <w:rsid w:val="00D60865"/>
    <w:rsid w:val="00D628CD"/>
    <w:rsid w:val="00D71457"/>
    <w:rsid w:val="00D97925"/>
    <w:rsid w:val="00DA062B"/>
    <w:rsid w:val="00DA751A"/>
    <w:rsid w:val="00DB58DE"/>
    <w:rsid w:val="00DC0EF3"/>
    <w:rsid w:val="00DD22AB"/>
    <w:rsid w:val="00DD2D69"/>
    <w:rsid w:val="00DD6514"/>
    <w:rsid w:val="00DD6B03"/>
    <w:rsid w:val="00E204B0"/>
    <w:rsid w:val="00E33C7A"/>
    <w:rsid w:val="00E36F14"/>
    <w:rsid w:val="00E44E33"/>
    <w:rsid w:val="00E50761"/>
    <w:rsid w:val="00E60A42"/>
    <w:rsid w:val="00E6476B"/>
    <w:rsid w:val="00E64926"/>
    <w:rsid w:val="00E67FD9"/>
    <w:rsid w:val="00E75114"/>
    <w:rsid w:val="00E75736"/>
    <w:rsid w:val="00E827B6"/>
    <w:rsid w:val="00E8390C"/>
    <w:rsid w:val="00E850D2"/>
    <w:rsid w:val="00EB1F2C"/>
    <w:rsid w:val="00EB5B59"/>
    <w:rsid w:val="00EE56B7"/>
    <w:rsid w:val="00F00980"/>
    <w:rsid w:val="00F10A2A"/>
    <w:rsid w:val="00F26657"/>
    <w:rsid w:val="00F30A9B"/>
    <w:rsid w:val="00F31A8D"/>
    <w:rsid w:val="00F50F18"/>
    <w:rsid w:val="00F66B02"/>
    <w:rsid w:val="00F71A75"/>
    <w:rsid w:val="00F72976"/>
    <w:rsid w:val="00F868ED"/>
    <w:rsid w:val="00F96D84"/>
    <w:rsid w:val="00FB0896"/>
    <w:rsid w:val="00FC5756"/>
    <w:rsid w:val="00FD0643"/>
    <w:rsid w:val="00FD2836"/>
    <w:rsid w:val="00FD313F"/>
    <w:rsid w:val="00FE12D7"/>
    <w:rsid w:val="00FF5834"/>
    <w:rsid w:val="016D61AF"/>
    <w:rsid w:val="02A74045"/>
    <w:rsid w:val="141318CD"/>
    <w:rsid w:val="1556D14F"/>
    <w:rsid w:val="23165E59"/>
    <w:rsid w:val="2768CADF"/>
    <w:rsid w:val="2CF5CBCF"/>
    <w:rsid w:val="30F684C8"/>
    <w:rsid w:val="33E9C114"/>
    <w:rsid w:val="34D60122"/>
    <w:rsid w:val="3CB8A811"/>
    <w:rsid w:val="3D34E2AB"/>
    <w:rsid w:val="3D54C8E1"/>
    <w:rsid w:val="477C054B"/>
    <w:rsid w:val="51F478CD"/>
    <w:rsid w:val="57D6DD0F"/>
    <w:rsid w:val="5E9F730A"/>
    <w:rsid w:val="74FCD803"/>
    <w:rsid w:val="776B5574"/>
    <w:rsid w:val="7937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6D522"/>
  <w15:chartTrackingRefBased/>
  <w15:docId w15:val="{EEDB5F57-276E-4B9F-87BC-3E449EDE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4E0E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24E0E"/>
    <w:pPr>
      <w:spacing w:before="50"/>
      <w:ind w:left="3827" w:right="1890" w:firstLine="20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624E0E"/>
    <w:pPr>
      <w:ind w:left="1276"/>
      <w:outlineLvl w:val="1"/>
    </w:pPr>
    <w:rPr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24E0E"/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624E0E"/>
    <w:rPr>
      <w:rFonts w:ascii="Times New Roman" w:hAnsi="Times New Roman" w:eastAsia="Times New Roman" w:cs="Times New Roman"/>
      <w:b/>
      <w:bCs/>
      <w:kern w:val="0"/>
      <w:sz w:val="24"/>
      <w:szCs w:val="24"/>
      <w:u w:val="single" w:color="00000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24E0E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624E0E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24E0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24E0E"/>
    <w:rPr>
      <w:rFonts w:ascii="Times New Roman" w:hAnsi="Times New Roman"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4E0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24E0E"/>
    <w:rPr>
      <w:rFonts w:ascii="Times New Roman" w:hAnsi="Times New Roman" w:eastAsia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95237"/>
    <w:pPr>
      <w:widowControl/>
      <w:autoSpaceDE/>
      <w:autoSpaceDN/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table" w:styleId="TableGrid">
    <w:name w:val="Table Grid"/>
    <w:basedOn w:val="TableNormal"/>
    <w:uiPriority w:val="39"/>
    <w:rsid w:val="00BA5F2A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27ebb8a6f9504bb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ca36-c917-426e-b10f-a601cd052900">
      <Terms xmlns="http://schemas.microsoft.com/office/infopath/2007/PartnerControls"/>
    </lcf76f155ced4ddcb4097134ff3c332f>
    <TaxCatchAll xmlns="66d75f40-7d24-403a-a859-e7f12c41f9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6" ma:contentTypeDescription="Create a new document." ma:contentTypeScope="" ma:versionID="abbdf615960f701f4047f661e72ce6a7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6b2d2820ccbe2942691b58647bb0da6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D150D-DE5A-4E51-9BB6-D925F86AB109}">
  <ds:schemaRefs>
    <ds:schemaRef ds:uri="http://schemas.microsoft.com/office/2006/metadata/properties"/>
    <ds:schemaRef ds:uri="http://schemas.microsoft.com/office/infopath/2007/PartnerControls"/>
    <ds:schemaRef ds:uri="1227972e-647e-4379-90f0-792d3c0cbf44"/>
    <ds:schemaRef ds:uri="a5155d7f-9efa-49da-a650-ff6839549d92"/>
    <ds:schemaRef ds:uri="0b42ca36-c917-426e-b10f-a601cd052900"/>
    <ds:schemaRef ds:uri="66d75f40-7d24-403a-a859-e7f12c41f900"/>
  </ds:schemaRefs>
</ds:datastoreItem>
</file>

<file path=customXml/itemProps2.xml><?xml version="1.0" encoding="utf-8"?>
<ds:datastoreItem xmlns:ds="http://schemas.openxmlformats.org/officeDocument/2006/customXml" ds:itemID="{77868128-18B6-4D6B-BB08-0DFD82E88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702760-610C-4984-A4C1-F2761AD43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359BF4-EA58-4305-8755-8B45AB7EDC4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Sherry Snyder</dc:creator>
  <keywords/>
  <dc:description/>
  <lastModifiedBy>Sherry Snyder</lastModifiedBy>
  <revision>4</revision>
  <dcterms:created xsi:type="dcterms:W3CDTF">2023-07-19T20:33:00.0000000Z</dcterms:created>
  <dcterms:modified xsi:type="dcterms:W3CDTF">2023-07-19T23:37:24.0960761Z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